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307E" w14:textId="77777777" w:rsidR="004635A3" w:rsidRPr="00284E01" w:rsidRDefault="004635A3" w:rsidP="00284E01">
      <w:pPr>
        <w:pStyle w:val="Textoindependiente"/>
        <w:spacing w:before="9"/>
        <w:jc w:val="both"/>
        <w:rPr>
          <w:rFonts w:ascii="Times New Roman"/>
          <w:sz w:val="15"/>
        </w:rPr>
      </w:pPr>
    </w:p>
    <w:p w14:paraId="7F85034C" w14:textId="77777777" w:rsidR="00284E01" w:rsidRPr="00284E01" w:rsidRDefault="00284E01" w:rsidP="00284E01">
      <w:pPr>
        <w:pStyle w:val="Ttulo1"/>
        <w:spacing w:before="52"/>
        <w:ind w:left="948"/>
        <w:jc w:val="both"/>
      </w:pPr>
    </w:p>
    <w:p w14:paraId="43C74F04" w14:textId="77777777" w:rsidR="00350CC2" w:rsidRDefault="00350CC2" w:rsidP="00284E01">
      <w:pPr>
        <w:pStyle w:val="Ttulo1"/>
        <w:spacing w:before="52"/>
        <w:ind w:left="948"/>
        <w:jc w:val="both"/>
      </w:pPr>
    </w:p>
    <w:p w14:paraId="3B756193" w14:textId="77777777" w:rsidR="00350CC2" w:rsidRDefault="00350CC2" w:rsidP="00284E01">
      <w:pPr>
        <w:pStyle w:val="Ttulo1"/>
        <w:spacing w:before="52"/>
        <w:ind w:left="948"/>
        <w:jc w:val="both"/>
      </w:pPr>
    </w:p>
    <w:p w14:paraId="5A194BC4" w14:textId="262698E8" w:rsidR="00350CC2" w:rsidRDefault="00F31D43" w:rsidP="005C0254">
      <w:pPr>
        <w:pStyle w:val="Ttulo1"/>
        <w:spacing w:before="52"/>
        <w:ind w:left="948"/>
      </w:pPr>
      <w:r>
        <w:t xml:space="preserve">CONCURSO DE </w:t>
      </w:r>
      <w:r w:rsidR="00480999">
        <w:t xml:space="preserve">VÍDEO </w:t>
      </w:r>
      <w:r>
        <w:t>RECETAS</w:t>
      </w:r>
      <w:r w:rsidR="00D86B4E">
        <w:t xml:space="preserve"> by @keto_con_laura</w:t>
      </w:r>
      <w:r w:rsidR="005C0254">
        <w:t xml:space="preserve"> Perú</w:t>
      </w:r>
    </w:p>
    <w:p w14:paraId="14EB2554" w14:textId="77777777" w:rsidR="00350CC2" w:rsidRDefault="00350CC2" w:rsidP="003D63E4">
      <w:pPr>
        <w:pStyle w:val="Ttulo1"/>
        <w:spacing w:before="52"/>
        <w:ind w:left="0"/>
        <w:jc w:val="both"/>
      </w:pPr>
    </w:p>
    <w:p w14:paraId="21BF2AF8" w14:textId="2996B003" w:rsidR="004635A3" w:rsidRPr="005C63EE" w:rsidRDefault="007A45E5" w:rsidP="00284E01">
      <w:pPr>
        <w:pStyle w:val="Ttulo1"/>
        <w:spacing w:before="52"/>
        <w:ind w:left="948"/>
        <w:jc w:val="both"/>
      </w:pPr>
      <w:r w:rsidRPr="005C63EE">
        <w:rPr>
          <w:noProof/>
        </w:rPr>
        <w:drawing>
          <wp:anchor distT="0" distB="0" distL="0" distR="0" simplePos="0" relativeHeight="251662848" behindDoc="0" locked="0" layoutInCell="1" allowOverlap="1" wp14:anchorId="642FDF35" wp14:editId="1B92F236">
            <wp:simplePos x="0" y="0"/>
            <wp:positionH relativeFrom="page">
              <wp:posOffset>219456</wp:posOffset>
            </wp:positionH>
            <wp:positionV relativeFrom="paragraph">
              <wp:posOffset>19377</wp:posOffset>
            </wp:positionV>
            <wp:extent cx="365760" cy="681228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3EE">
        <w:t>1.- EMPRESA ORGANIZADORA DE LA PROMOCIÓN</w:t>
      </w:r>
    </w:p>
    <w:p w14:paraId="3DE03094" w14:textId="77777777" w:rsidR="004635A3" w:rsidRPr="005C63EE" w:rsidRDefault="004635A3" w:rsidP="00284E01">
      <w:pPr>
        <w:pStyle w:val="Textoindependiente"/>
        <w:spacing w:before="12"/>
        <w:jc w:val="both"/>
        <w:rPr>
          <w:b/>
          <w:sz w:val="23"/>
        </w:rPr>
      </w:pPr>
    </w:p>
    <w:p w14:paraId="5CB4785A" w14:textId="0C3FA725" w:rsidR="004635A3" w:rsidRPr="005C63EE" w:rsidRDefault="007A45E5" w:rsidP="000D7467">
      <w:pPr>
        <w:pStyle w:val="Textoindependiente"/>
        <w:ind w:left="892" w:right="1228"/>
        <w:jc w:val="both"/>
      </w:pPr>
      <w:r w:rsidRPr="005C63EE">
        <w:t xml:space="preserve">La empresa CALCONUT, S.L. con domicilio en </w:t>
      </w:r>
      <w:r w:rsidR="002D4770" w:rsidRPr="002D4770">
        <w:t xml:space="preserve">Finca M E-2, Pol. Ind. Riodel, 03110, Muchamiel, Alicante </w:t>
      </w:r>
      <w:r w:rsidRPr="005C63EE">
        <w:t>y C.I.F B04535878, organiza con fines</w:t>
      </w:r>
      <w:r w:rsidR="005842CE" w:rsidRPr="005C6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C20E" wp14:editId="3ABB7505">
                <wp:simplePos x="0" y="0"/>
                <wp:positionH relativeFrom="page">
                  <wp:posOffset>303530</wp:posOffset>
                </wp:positionH>
                <wp:positionV relativeFrom="paragraph">
                  <wp:posOffset>514985</wp:posOffset>
                </wp:positionV>
                <wp:extent cx="139700" cy="55543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66DA" w14:textId="77777777" w:rsidR="004635A3" w:rsidRDefault="007A45E5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6"/>
                              </w:rPr>
                              <w:t>C.I.F B_04535878 _ Inscrita en el Registro Mercantil de Almeria Tomo 998, Libro 0, Folio 46, Hoja AL26256, Inscripción 1a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2C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9pt;margin-top:40.55pt;width:11pt;height:4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" filled="f" stroked="f">
                <v:textbox style="layout-flow:vertical;mso-layout-flow-alt:bottom-to-top" inset="0,0,0,0">
                  <w:txbxContent>
                    <w:p w14:paraId="38BD66DA" w14:textId="77777777" w:rsidR="004635A3" w:rsidRDefault="007A45E5">
                      <w:pPr>
                        <w:spacing w:before="15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4D4D4D"/>
                          <w:sz w:val="16"/>
                        </w:rPr>
                        <w:t xml:space="preserve">C.I.F B_04535878 _ Inscrita en el Registro Mercantil de </w:t>
                      </w:r>
                      <w:proofErr w:type="spellStart"/>
                      <w:r>
                        <w:rPr>
                          <w:rFonts w:ascii="Arial" w:hAnsi="Arial"/>
                          <w:color w:val="4D4D4D"/>
                          <w:sz w:val="16"/>
                        </w:rPr>
                        <w:t>Almeria</w:t>
                      </w:r>
                      <w:proofErr w:type="spellEnd"/>
                      <w:r>
                        <w:rPr>
                          <w:rFonts w:ascii="Arial" w:hAnsi="Arial"/>
                          <w:color w:val="4D4D4D"/>
                          <w:sz w:val="16"/>
                        </w:rPr>
                        <w:t xml:space="preserve"> Tomo 998, Libro 0, Folio 46, Hoja AL26256, Inscripción 1a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467" w:rsidRPr="005C63EE">
        <w:t xml:space="preserve"> p</w:t>
      </w:r>
      <w:r w:rsidRPr="005C63EE">
        <w:t xml:space="preserve">romocionales el </w:t>
      </w:r>
      <w:r w:rsidR="00857F48">
        <w:t xml:space="preserve">CONCURSO VÍDEO-RECETA </w:t>
      </w:r>
      <w:r w:rsidR="000D7467" w:rsidRPr="005C63EE">
        <w:t>(en adelante, “la Promoción”) de productos de alimentación</w:t>
      </w:r>
      <w:r w:rsidR="00480999">
        <w:t xml:space="preserve">, </w:t>
      </w:r>
      <w:r w:rsidR="000D7467" w:rsidRPr="005C63EE">
        <w:t>merchandising de nut&amp;me</w:t>
      </w:r>
      <w:r w:rsidR="00480999">
        <w:t xml:space="preserve"> y el libro ¿Qué comemos hoy? De Keto con Laura,</w:t>
      </w:r>
      <w:r w:rsidR="008E4D41" w:rsidRPr="005C63EE">
        <w:t xml:space="preserve"> en </w:t>
      </w:r>
      <w:r w:rsidR="005C0254">
        <w:t>Perú</w:t>
      </w:r>
      <w:r w:rsidR="002D4770">
        <w:t xml:space="preserve"> </w:t>
      </w:r>
      <w:r w:rsidRPr="005C63EE">
        <w:t>a desarrollar a través de Internet, exclusivo para usuario</w:t>
      </w:r>
      <w:r w:rsidR="004845F0" w:rsidRPr="005C63EE">
        <w:t>s residentes en los territorios mencionados</w:t>
      </w:r>
      <w:r w:rsidRPr="005C63EE">
        <w:t xml:space="preserve"> y mayores de edad de 18 años</w:t>
      </w:r>
      <w:r w:rsidR="004845F0" w:rsidRPr="005C63EE">
        <w:t>,</w:t>
      </w:r>
      <w:r w:rsidRPr="005C63EE">
        <w:t xml:space="preserve"> de acuerdo con lo dispuesto en el apartado de condiciones para participar.</w:t>
      </w:r>
    </w:p>
    <w:p w14:paraId="127A05B1" w14:textId="77777777" w:rsidR="004635A3" w:rsidRPr="005C63EE" w:rsidRDefault="004635A3" w:rsidP="00284E01">
      <w:pPr>
        <w:pStyle w:val="Textoindependiente"/>
        <w:spacing w:before="11"/>
        <w:jc w:val="both"/>
        <w:rPr>
          <w:sz w:val="23"/>
        </w:rPr>
      </w:pPr>
    </w:p>
    <w:p w14:paraId="6E39077A" w14:textId="77777777" w:rsidR="004635A3" w:rsidRPr="005C63EE" w:rsidRDefault="007A45E5" w:rsidP="00284E01">
      <w:pPr>
        <w:pStyle w:val="Ttulo1"/>
        <w:jc w:val="both"/>
      </w:pPr>
      <w:r w:rsidRPr="005C63EE">
        <w:t>2.-FECHA DE INICIO Y FECHA DE FINALIZACIÓN</w:t>
      </w:r>
    </w:p>
    <w:p w14:paraId="1CE0CBA8" w14:textId="77777777" w:rsidR="004635A3" w:rsidRPr="005C63EE" w:rsidRDefault="004635A3" w:rsidP="00284E01">
      <w:pPr>
        <w:pStyle w:val="Textoindependiente"/>
        <w:jc w:val="both"/>
        <w:rPr>
          <w:b/>
        </w:rPr>
      </w:pPr>
    </w:p>
    <w:p w14:paraId="76F1BB14" w14:textId="47B9950B" w:rsidR="008E4D41" w:rsidRPr="00F31D43" w:rsidRDefault="008E4D41" w:rsidP="008E4D41">
      <w:pPr>
        <w:pStyle w:val="Textoindependiente"/>
        <w:ind w:left="892" w:right="1228"/>
        <w:jc w:val="both"/>
      </w:pPr>
      <w:r w:rsidRPr="00F31D43">
        <w:t>La promoción se iniciará el día</w:t>
      </w:r>
      <w:r w:rsidR="00F31D43" w:rsidRPr="00F31D43">
        <w:t xml:space="preserve"> </w:t>
      </w:r>
      <w:r w:rsidR="00480999">
        <w:t>30</w:t>
      </w:r>
      <w:r w:rsidR="00F31D43" w:rsidRPr="00F31D43">
        <w:t xml:space="preserve"> de </w:t>
      </w:r>
      <w:r w:rsidR="002D4770" w:rsidRPr="00F31D43">
        <w:t>enero</w:t>
      </w:r>
      <w:r w:rsidR="00F31D43" w:rsidRPr="00F31D43">
        <w:t xml:space="preserve"> 2021</w:t>
      </w:r>
      <w:r w:rsidRPr="00F31D43">
        <w:t xml:space="preserve">, y finalizará el día </w:t>
      </w:r>
      <w:r w:rsidR="00480999">
        <w:t>1</w:t>
      </w:r>
      <w:r w:rsidR="00720CF0">
        <w:t>2</w:t>
      </w:r>
      <w:r w:rsidRPr="00F31D43">
        <w:t xml:space="preserve"> de </w:t>
      </w:r>
      <w:r w:rsidR="002D4770">
        <w:t>febrero</w:t>
      </w:r>
      <w:r w:rsidR="00F31D43" w:rsidRPr="00F31D43">
        <w:t xml:space="preserve"> </w:t>
      </w:r>
      <w:r w:rsidRPr="00F31D43">
        <w:t>de 202</w:t>
      </w:r>
      <w:r w:rsidR="00F31D43" w:rsidRPr="00F31D43">
        <w:t>1</w:t>
      </w:r>
      <w:r w:rsidRPr="00F31D43">
        <w:t xml:space="preserve"> a las 12:00 horas. El ganador/a se publicará el </w:t>
      </w:r>
      <w:r w:rsidR="00F31D43" w:rsidRPr="00F31D43">
        <w:t xml:space="preserve">día </w:t>
      </w:r>
      <w:r w:rsidR="00480999">
        <w:t>1</w:t>
      </w:r>
      <w:r w:rsidR="00720CF0">
        <w:t>2</w:t>
      </w:r>
      <w:r w:rsidR="00F31D43" w:rsidRPr="00F31D43">
        <w:t xml:space="preserve"> de </w:t>
      </w:r>
      <w:r w:rsidR="002D4770">
        <w:t>febrero</w:t>
      </w:r>
      <w:r w:rsidR="00F31D43" w:rsidRPr="00F31D43">
        <w:t xml:space="preserve"> de 2021 </w:t>
      </w:r>
      <w:r w:rsidRPr="00F31D43">
        <w:t>a través de Stories de Instagram y en</w:t>
      </w:r>
      <w:r w:rsidR="001A5E1C" w:rsidRPr="00F31D43">
        <w:t xml:space="preserve"> el texto de</w:t>
      </w:r>
      <w:r w:rsidRPr="00F31D43">
        <w:t xml:space="preserve"> la misma publicación de Instagram.</w:t>
      </w:r>
    </w:p>
    <w:p w14:paraId="32A2E04F" w14:textId="77777777" w:rsidR="004635A3" w:rsidRPr="005C63EE" w:rsidRDefault="004635A3" w:rsidP="00284E01">
      <w:pPr>
        <w:pStyle w:val="Textoindependiente"/>
        <w:spacing w:before="2"/>
        <w:jc w:val="both"/>
      </w:pPr>
    </w:p>
    <w:p w14:paraId="2D83FBDC" w14:textId="77777777" w:rsidR="004635A3" w:rsidRPr="005C63EE" w:rsidRDefault="007A45E5" w:rsidP="00284E01">
      <w:pPr>
        <w:pStyle w:val="Ttulo1"/>
        <w:jc w:val="both"/>
      </w:pPr>
      <w:r w:rsidRPr="005C63EE">
        <w:t>3.- REQUISITOS DE PARTICIPACIÓN Y MECÁNICA DE LA PROMOCIÓN</w:t>
      </w:r>
    </w:p>
    <w:p w14:paraId="3B61F380" w14:textId="77777777" w:rsidR="004635A3" w:rsidRPr="005C63EE" w:rsidRDefault="004635A3" w:rsidP="00284E01">
      <w:pPr>
        <w:pStyle w:val="Textoindependiente"/>
        <w:spacing w:before="12"/>
        <w:jc w:val="both"/>
        <w:rPr>
          <w:b/>
          <w:sz w:val="23"/>
        </w:rPr>
      </w:pPr>
    </w:p>
    <w:p w14:paraId="37C74167" w14:textId="77777777" w:rsidR="004635A3" w:rsidRPr="005C63EE" w:rsidRDefault="007A45E5" w:rsidP="00284E01">
      <w:pPr>
        <w:ind w:left="892"/>
        <w:jc w:val="both"/>
        <w:rPr>
          <w:sz w:val="24"/>
        </w:rPr>
      </w:pPr>
      <w:r w:rsidRPr="005C63EE">
        <w:rPr>
          <w:sz w:val="24"/>
        </w:rPr>
        <w:t xml:space="preserve">Los </w:t>
      </w:r>
      <w:r w:rsidRPr="005C63EE">
        <w:rPr>
          <w:b/>
          <w:sz w:val="24"/>
        </w:rPr>
        <w:t xml:space="preserve">requisitos </w:t>
      </w:r>
      <w:r w:rsidRPr="005C63EE">
        <w:rPr>
          <w:sz w:val="24"/>
        </w:rPr>
        <w:t>de participación serán los siguientes:</w:t>
      </w:r>
    </w:p>
    <w:p w14:paraId="7224E654" w14:textId="77777777" w:rsidR="004635A3" w:rsidRPr="005C63EE" w:rsidRDefault="004635A3" w:rsidP="00284E01">
      <w:pPr>
        <w:pStyle w:val="Textoindependiente"/>
        <w:spacing w:before="11"/>
        <w:jc w:val="both"/>
        <w:rPr>
          <w:sz w:val="23"/>
        </w:rPr>
      </w:pPr>
    </w:p>
    <w:p w14:paraId="0CA52386" w14:textId="7E210358" w:rsidR="004635A3" w:rsidRPr="005C63EE" w:rsidRDefault="007A45E5" w:rsidP="00284E01">
      <w:pPr>
        <w:pStyle w:val="Textoindependiente"/>
        <w:spacing w:before="1"/>
        <w:ind w:left="892" w:right="1209"/>
        <w:jc w:val="both"/>
      </w:pPr>
      <w:r w:rsidRPr="005C63EE">
        <w:t xml:space="preserve">- Podrán participar aquellas personas que residan en </w:t>
      </w:r>
      <w:r w:rsidR="005C0254">
        <w:t>Perú</w:t>
      </w:r>
      <w:r w:rsidR="002D4770">
        <w:t xml:space="preserve"> </w:t>
      </w:r>
      <w:r w:rsidRPr="005C63EE">
        <w:t>y sean mayores de 18 años.</w:t>
      </w:r>
    </w:p>
    <w:p w14:paraId="36507AA9" w14:textId="77777777" w:rsidR="004635A3" w:rsidRPr="005C63EE" w:rsidRDefault="004635A3" w:rsidP="00284E01">
      <w:pPr>
        <w:pStyle w:val="Textoindependiente"/>
        <w:spacing w:before="11"/>
        <w:jc w:val="both"/>
        <w:rPr>
          <w:sz w:val="23"/>
        </w:rPr>
      </w:pPr>
    </w:p>
    <w:p w14:paraId="487E7AF6" w14:textId="77777777" w:rsidR="004635A3" w:rsidRPr="005C63EE" w:rsidRDefault="007A45E5" w:rsidP="00284E01">
      <w:pPr>
        <w:ind w:left="892"/>
        <w:jc w:val="both"/>
        <w:rPr>
          <w:sz w:val="24"/>
        </w:rPr>
      </w:pPr>
      <w:r w:rsidRPr="005C63EE">
        <w:rPr>
          <w:sz w:val="24"/>
        </w:rPr>
        <w:t xml:space="preserve">La </w:t>
      </w:r>
      <w:r w:rsidRPr="005C63EE">
        <w:rPr>
          <w:b/>
          <w:sz w:val="24"/>
        </w:rPr>
        <w:t xml:space="preserve">mecánica </w:t>
      </w:r>
      <w:r w:rsidRPr="005C63EE">
        <w:rPr>
          <w:sz w:val="24"/>
        </w:rPr>
        <w:t>de la Promoción consistirá en:</w:t>
      </w:r>
    </w:p>
    <w:p w14:paraId="2B6E89CC" w14:textId="19602B02" w:rsidR="001A5E1C" w:rsidRDefault="001A5E1C" w:rsidP="00284E01">
      <w:pPr>
        <w:pStyle w:val="Prrafodelista"/>
        <w:ind w:left="959" w:firstLine="0"/>
        <w:jc w:val="both"/>
        <w:rPr>
          <w:sz w:val="24"/>
        </w:rPr>
      </w:pPr>
    </w:p>
    <w:p w14:paraId="195E9CF5" w14:textId="226B91C8" w:rsidR="00F31D43" w:rsidRDefault="00F31D43" w:rsidP="00F31D43">
      <w:pPr>
        <w:pStyle w:val="Prrafodelista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Subir una </w:t>
      </w:r>
      <w:r w:rsidR="00480999">
        <w:rPr>
          <w:sz w:val="24"/>
        </w:rPr>
        <w:t xml:space="preserve">vídeo receta y etiquetar los perfiles </w:t>
      </w:r>
      <w:r>
        <w:rPr>
          <w:sz w:val="24"/>
        </w:rPr>
        <w:t>@nutandme_</w:t>
      </w:r>
      <w:r w:rsidR="005C0254">
        <w:rPr>
          <w:sz w:val="24"/>
        </w:rPr>
        <w:t>latam</w:t>
      </w:r>
    </w:p>
    <w:p w14:paraId="5EA457CF" w14:textId="77777777" w:rsidR="001A5E1C" w:rsidRPr="00F31D43" w:rsidRDefault="001A5E1C" w:rsidP="00F31D43">
      <w:pPr>
        <w:jc w:val="both"/>
        <w:rPr>
          <w:sz w:val="24"/>
        </w:rPr>
      </w:pPr>
    </w:p>
    <w:p w14:paraId="5916A0B6" w14:textId="73715A5B" w:rsidR="00284E01" w:rsidRPr="005C63EE" w:rsidRDefault="007A45E5" w:rsidP="00284E01">
      <w:pPr>
        <w:pStyle w:val="Prrafodelista"/>
        <w:ind w:left="959" w:firstLine="0"/>
        <w:jc w:val="both"/>
        <w:rPr>
          <w:sz w:val="24"/>
        </w:rPr>
      </w:pPr>
      <w:r w:rsidRPr="005C63EE">
        <w:rPr>
          <w:sz w:val="24"/>
        </w:rPr>
        <w:t xml:space="preserve">Quedan excluidos de la Promoción todos los empleados de Calconut, S.L. </w:t>
      </w:r>
    </w:p>
    <w:p w14:paraId="183472C9" w14:textId="77777777" w:rsidR="00F328C4" w:rsidRPr="003D63E4" w:rsidRDefault="00F328C4" w:rsidP="003D63E4">
      <w:pPr>
        <w:jc w:val="both"/>
        <w:rPr>
          <w:b/>
          <w:sz w:val="24"/>
        </w:rPr>
      </w:pPr>
    </w:p>
    <w:p w14:paraId="74118DDF" w14:textId="4A076181" w:rsidR="004635A3" w:rsidRPr="005C63EE" w:rsidRDefault="007A45E5" w:rsidP="00284E01">
      <w:pPr>
        <w:pStyle w:val="Prrafodelista"/>
        <w:ind w:left="959" w:firstLine="0"/>
        <w:jc w:val="both"/>
        <w:rPr>
          <w:sz w:val="24"/>
        </w:rPr>
      </w:pPr>
      <w:r w:rsidRPr="005C63EE">
        <w:rPr>
          <w:b/>
          <w:sz w:val="24"/>
        </w:rPr>
        <w:t>4.- CONDICIONES DE LA PROMOCIÓN Y</w:t>
      </w:r>
      <w:r w:rsidRPr="005C63EE">
        <w:rPr>
          <w:b/>
          <w:spacing w:val="-5"/>
          <w:sz w:val="24"/>
        </w:rPr>
        <w:t xml:space="preserve"> </w:t>
      </w:r>
      <w:r w:rsidRPr="005C63EE">
        <w:rPr>
          <w:b/>
          <w:sz w:val="24"/>
        </w:rPr>
        <w:t>PREMIOS</w:t>
      </w:r>
    </w:p>
    <w:p w14:paraId="607C9D18" w14:textId="77777777" w:rsidR="00284E01" w:rsidRPr="005C63EE" w:rsidRDefault="00284E01" w:rsidP="00284E01">
      <w:pPr>
        <w:pStyle w:val="Textoindependiente"/>
        <w:spacing w:before="2"/>
        <w:ind w:left="892" w:right="1464"/>
        <w:jc w:val="both"/>
      </w:pPr>
    </w:p>
    <w:p w14:paraId="57BDDFBC" w14:textId="54CC1AA5" w:rsidR="00480999" w:rsidRDefault="003D63E4" w:rsidP="00284E01">
      <w:pPr>
        <w:pStyle w:val="Textoindependiente"/>
        <w:spacing w:before="2"/>
        <w:ind w:left="892" w:right="1464"/>
        <w:jc w:val="both"/>
      </w:pPr>
      <w:r>
        <w:t xml:space="preserve">El ganador será elegido bajo el criterio de nuestra colaboradora @keto_con_laura y </w:t>
      </w:r>
      <w:r w:rsidR="008E4D41" w:rsidRPr="005C63EE">
        <w:t>elegirá</w:t>
      </w:r>
      <w:r w:rsidR="00F31D43">
        <w:t xml:space="preserve"> 1 </w:t>
      </w:r>
      <w:r w:rsidR="007A45E5" w:rsidRPr="005C63EE">
        <w:t xml:space="preserve">ganador </w:t>
      </w:r>
      <w:r w:rsidR="00480999">
        <w:t>para cada cuenta de @nutandme_</w:t>
      </w:r>
      <w:r w:rsidR="005C0254">
        <w:t>latam</w:t>
      </w:r>
      <w:r w:rsidR="002D4770">
        <w:t xml:space="preserve"> </w:t>
      </w:r>
    </w:p>
    <w:p w14:paraId="0496DE3E" w14:textId="77777777" w:rsidR="00480999" w:rsidRDefault="00480999" w:rsidP="00284E01">
      <w:pPr>
        <w:pStyle w:val="Textoindependiente"/>
        <w:spacing w:before="2"/>
        <w:ind w:left="892" w:right="1464"/>
        <w:jc w:val="both"/>
      </w:pPr>
    </w:p>
    <w:p w14:paraId="51141E26" w14:textId="12DA1C3F" w:rsidR="00284E01" w:rsidRPr="005C63EE" w:rsidRDefault="007A45E5" w:rsidP="002D4770">
      <w:pPr>
        <w:pStyle w:val="Textoindependiente"/>
        <w:ind w:left="720" w:right="1150"/>
        <w:jc w:val="both"/>
      </w:pPr>
      <w:r w:rsidRPr="005C63EE">
        <w:t xml:space="preserve">La resolución del sorteo se realizará a través de stories el </w:t>
      </w:r>
      <w:r w:rsidR="00F31D43" w:rsidRPr="00F31D43">
        <w:t xml:space="preserve">día </w:t>
      </w:r>
      <w:r w:rsidR="003D63E4">
        <w:t>1</w:t>
      </w:r>
      <w:r w:rsidR="00720CF0">
        <w:t>2</w:t>
      </w:r>
      <w:r w:rsidR="00F31D43" w:rsidRPr="00F31D43">
        <w:t xml:space="preserve"> de </w:t>
      </w:r>
      <w:r w:rsidR="002D4770">
        <w:t>febrero</w:t>
      </w:r>
      <w:r w:rsidR="00F31D43" w:rsidRPr="00F31D43">
        <w:t xml:space="preserve"> de 2021 </w:t>
      </w:r>
      <w:r w:rsidRPr="005C63EE">
        <w:t xml:space="preserve">y se comunicarán </w:t>
      </w:r>
      <w:r w:rsidR="00F31D43">
        <w:t xml:space="preserve">el ganador </w:t>
      </w:r>
      <w:r w:rsidRPr="005C63EE">
        <w:t>el mismo día a través de stories y en la misma publicación del sorteo en Instagram.</w:t>
      </w:r>
    </w:p>
    <w:p w14:paraId="0BD5734C" w14:textId="78FFA0F6" w:rsidR="004635A3" w:rsidRDefault="004635A3" w:rsidP="00284E01">
      <w:pPr>
        <w:pStyle w:val="Textoindependiente"/>
        <w:jc w:val="both"/>
      </w:pPr>
    </w:p>
    <w:p w14:paraId="01CEF734" w14:textId="7BEE46DA" w:rsidR="00F31D43" w:rsidRDefault="00F31D43" w:rsidP="00284E01">
      <w:pPr>
        <w:pStyle w:val="Textoindependiente"/>
        <w:jc w:val="both"/>
      </w:pPr>
    </w:p>
    <w:p w14:paraId="7F21058A" w14:textId="35271F7B" w:rsidR="00F31D43" w:rsidRDefault="00F31D43" w:rsidP="00284E01">
      <w:pPr>
        <w:pStyle w:val="Textoindependiente"/>
        <w:jc w:val="both"/>
      </w:pPr>
    </w:p>
    <w:p w14:paraId="38EF8EF8" w14:textId="594C9F67" w:rsidR="005C0254" w:rsidRDefault="005C0254" w:rsidP="00284E01">
      <w:pPr>
        <w:pStyle w:val="Textoindependiente"/>
        <w:jc w:val="both"/>
      </w:pPr>
    </w:p>
    <w:p w14:paraId="6B8C0E0E" w14:textId="77040E8B" w:rsidR="005C0254" w:rsidRDefault="005C0254" w:rsidP="00284E01">
      <w:pPr>
        <w:pStyle w:val="Textoindependiente"/>
        <w:jc w:val="both"/>
      </w:pPr>
    </w:p>
    <w:p w14:paraId="71AED438" w14:textId="5B104D92" w:rsidR="005C0254" w:rsidRDefault="005C0254" w:rsidP="00284E01">
      <w:pPr>
        <w:pStyle w:val="Textoindependiente"/>
        <w:jc w:val="both"/>
      </w:pPr>
    </w:p>
    <w:p w14:paraId="1B7CC32A" w14:textId="77777777" w:rsidR="005C0254" w:rsidRDefault="005C0254" w:rsidP="00284E01">
      <w:pPr>
        <w:pStyle w:val="Textoindependiente"/>
        <w:jc w:val="both"/>
      </w:pPr>
    </w:p>
    <w:p w14:paraId="643D872D" w14:textId="77777777" w:rsidR="00F31D43" w:rsidRPr="005C63EE" w:rsidRDefault="00F31D43" w:rsidP="00284E01">
      <w:pPr>
        <w:pStyle w:val="Textoindependiente"/>
        <w:jc w:val="both"/>
      </w:pPr>
    </w:p>
    <w:p w14:paraId="7586473A" w14:textId="77777777" w:rsidR="005C0254" w:rsidRDefault="005C0254" w:rsidP="00284E01">
      <w:pPr>
        <w:pStyle w:val="Textoindependiente"/>
        <w:spacing w:before="1" w:line="292" w:lineRule="exact"/>
        <w:ind w:left="892"/>
        <w:jc w:val="both"/>
      </w:pPr>
    </w:p>
    <w:p w14:paraId="0A4E4FAB" w14:textId="77777777" w:rsidR="005C0254" w:rsidRDefault="005C0254" w:rsidP="00284E01">
      <w:pPr>
        <w:pStyle w:val="Textoindependiente"/>
        <w:spacing w:before="1" w:line="292" w:lineRule="exact"/>
        <w:ind w:left="892"/>
        <w:jc w:val="both"/>
      </w:pPr>
    </w:p>
    <w:p w14:paraId="16B4D5C5" w14:textId="3B67705C" w:rsidR="004635A3" w:rsidRPr="005C63EE" w:rsidRDefault="000D7467" w:rsidP="00284E01">
      <w:pPr>
        <w:pStyle w:val="Textoindependiente"/>
        <w:spacing w:before="1" w:line="292" w:lineRule="exact"/>
        <w:ind w:left="892"/>
        <w:jc w:val="both"/>
      </w:pPr>
      <w:r w:rsidRPr="005C63EE">
        <w:t>El</w:t>
      </w:r>
      <w:r w:rsidR="007A45E5" w:rsidRPr="005C63EE">
        <w:t xml:space="preserve"> ganador obtendrá como premio:</w:t>
      </w:r>
    </w:p>
    <w:p w14:paraId="3279B205" w14:textId="77777777" w:rsidR="008E4D41" w:rsidRPr="005C63EE" w:rsidRDefault="008E4D41" w:rsidP="00284E01">
      <w:pPr>
        <w:pStyle w:val="Textoindependiente"/>
        <w:spacing w:before="1" w:line="292" w:lineRule="exact"/>
        <w:ind w:left="892"/>
        <w:jc w:val="both"/>
      </w:pPr>
    </w:p>
    <w:p w14:paraId="2B406BF8" w14:textId="79530937" w:rsidR="003D63E4" w:rsidRPr="003D63E4" w:rsidRDefault="003D63E4" w:rsidP="003D63E4">
      <w:pPr>
        <w:pStyle w:val="Prrafodelista"/>
        <w:numPr>
          <w:ilvl w:val="0"/>
          <w:numId w:val="6"/>
        </w:numPr>
        <w:tabs>
          <w:tab w:val="left" w:pos="1613"/>
          <w:tab w:val="left" w:pos="1614"/>
        </w:tabs>
        <w:spacing w:before="1"/>
        <w:rPr>
          <w:sz w:val="24"/>
        </w:rPr>
      </w:pPr>
      <w:r w:rsidRPr="003D63E4">
        <w:rPr>
          <w:sz w:val="24"/>
        </w:rPr>
        <w:t xml:space="preserve">Pack Keto </w:t>
      </w:r>
    </w:p>
    <w:p w14:paraId="56CE42FF" w14:textId="680EAECA" w:rsidR="003D63E4" w:rsidRPr="003D63E4" w:rsidRDefault="003D63E4" w:rsidP="003D63E4">
      <w:pPr>
        <w:pStyle w:val="Prrafodelista"/>
        <w:numPr>
          <w:ilvl w:val="0"/>
          <w:numId w:val="6"/>
        </w:numPr>
        <w:tabs>
          <w:tab w:val="left" w:pos="1613"/>
          <w:tab w:val="left" w:pos="1614"/>
        </w:tabs>
        <w:spacing w:before="1"/>
        <w:rPr>
          <w:sz w:val="24"/>
        </w:rPr>
      </w:pPr>
      <w:r w:rsidRPr="003D63E4">
        <w:rPr>
          <w:sz w:val="24"/>
        </w:rPr>
        <w:t xml:space="preserve">Una </w:t>
      </w:r>
      <w:r w:rsidR="005C0254">
        <w:rPr>
          <w:sz w:val="24"/>
        </w:rPr>
        <w:t>taza</w:t>
      </w:r>
      <w:r w:rsidRPr="003D63E4">
        <w:rPr>
          <w:sz w:val="24"/>
        </w:rPr>
        <w:t xml:space="preserve"> nut&amp;me</w:t>
      </w:r>
    </w:p>
    <w:p w14:paraId="1BB407EE" w14:textId="6EAE4193" w:rsidR="003D63E4" w:rsidRPr="003D63E4" w:rsidRDefault="003D63E4" w:rsidP="003D63E4">
      <w:pPr>
        <w:pStyle w:val="Prrafodelista"/>
        <w:numPr>
          <w:ilvl w:val="0"/>
          <w:numId w:val="6"/>
        </w:numPr>
        <w:tabs>
          <w:tab w:val="left" w:pos="1613"/>
          <w:tab w:val="left" w:pos="1614"/>
        </w:tabs>
        <w:spacing w:before="1"/>
        <w:rPr>
          <w:sz w:val="24"/>
        </w:rPr>
      </w:pPr>
      <w:r w:rsidRPr="003D63E4">
        <w:rPr>
          <w:sz w:val="24"/>
        </w:rPr>
        <w:t>Una botella de acero inoxidable nut&amp;me</w:t>
      </w:r>
    </w:p>
    <w:p w14:paraId="22F5E496" w14:textId="7D9BC66D" w:rsidR="003D63E4" w:rsidRPr="003D63E4" w:rsidRDefault="003D63E4" w:rsidP="003D63E4">
      <w:pPr>
        <w:pStyle w:val="Prrafodelista"/>
        <w:numPr>
          <w:ilvl w:val="0"/>
          <w:numId w:val="6"/>
        </w:numPr>
        <w:tabs>
          <w:tab w:val="left" w:pos="1613"/>
          <w:tab w:val="left" w:pos="1614"/>
        </w:tabs>
        <w:spacing w:before="1"/>
        <w:rPr>
          <w:sz w:val="24"/>
        </w:rPr>
      </w:pPr>
      <w:r w:rsidRPr="003D63E4">
        <w:rPr>
          <w:sz w:val="24"/>
        </w:rPr>
        <w:t xml:space="preserve">Un </w:t>
      </w:r>
      <w:r w:rsidR="005C0254">
        <w:rPr>
          <w:sz w:val="24"/>
        </w:rPr>
        <w:t xml:space="preserve">llavero </w:t>
      </w:r>
      <w:r w:rsidRPr="003D63E4">
        <w:rPr>
          <w:sz w:val="24"/>
        </w:rPr>
        <w:t>nut&amp;me</w:t>
      </w:r>
    </w:p>
    <w:p w14:paraId="712B70E1" w14:textId="0C8C4E12" w:rsidR="000D7467" w:rsidRPr="005C63EE" w:rsidRDefault="008E4D41" w:rsidP="005C0254">
      <w:pPr>
        <w:pStyle w:val="Prrafodelista"/>
        <w:tabs>
          <w:tab w:val="left" w:pos="1613"/>
          <w:tab w:val="left" w:pos="1614"/>
        </w:tabs>
        <w:spacing w:before="1"/>
        <w:ind w:left="1679" w:firstLine="0"/>
        <w:rPr>
          <w:sz w:val="24"/>
        </w:rPr>
      </w:pPr>
      <w:r w:rsidRPr="003D63E4">
        <w:rPr>
          <w:sz w:val="24"/>
        </w:rPr>
        <w:tab/>
      </w:r>
      <w:r w:rsidR="007A4AA5" w:rsidRPr="003D63E4">
        <w:rPr>
          <w:sz w:val="24"/>
        </w:rPr>
        <w:t xml:space="preserve"> </w:t>
      </w:r>
    </w:p>
    <w:p w14:paraId="2A966B8A" w14:textId="77777777" w:rsidR="004635A3" w:rsidRPr="005C63EE" w:rsidRDefault="004635A3" w:rsidP="00284E01">
      <w:pPr>
        <w:pStyle w:val="Textoindependiente"/>
        <w:jc w:val="both"/>
      </w:pPr>
    </w:p>
    <w:p w14:paraId="67A85416" w14:textId="77777777" w:rsidR="004635A3" w:rsidRPr="005C63EE" w:rsidRDefault="007A45E5" w:rsidP="00284E01">
      <w:pPr>
        <w:pStyle w:val="Ttulo1"/>
        <w:jc w:val="both"/>
      </w:pPr>
      <w:r w:rsidRPr="005C63EE">
        <w:t>5.- DESCALIFICACIONES Y PENALIZACIONES</w:t>
      </w:r>
    </w:p>
    <w:p w14:paraId="3FAED0B8" w14:textId="77777777" w:rsidR="004635A3" w:rsidRPr="005C63EE" w:rsidRDefault="004635A3" w:rsidP="00284E01">
      <w:pPr>
        <w:pStyle w:val="Textoindependiente"/>
        <w:spacing w:before="11"/>
        <w:jc w:val="both"/>
        <w:rPr>
          <w:b/>
          <w:sz w:val="23"/>
        </w:rPr>
      </w:pPr>
    </w:p>
    <w:p w14:paraId="3089FEEF" w14:textId="77777777" w:rsidR="004635A3" w:rsidRPr="005C63EE" w:rsidRDefault="007A45E5" w:rsidP="00284E01">
      <w:pPr>
        <w:pStyle w:val="Textoindependiente"/>
        <w:spacing w:before="1"/>
        <w:ind w:left="892" w:right="1357"/>
        <w:jc w:val="both"/>
      </w:pPr>
      <w:r w:rsidRPr="005C63EE">
        <w:t>Si se evidenciase que cualquiera de los participantes no cumple con los requisitos exigidos en las Bases, o los datos proporcionados para participar no fueran válidos, su participación se considerará nula y quedará automáticamente excluido de la Promoción perdiendo todo derecho sobre los premios otorgados en virtud de esta Promoción.</w:t>
      </w:r>
    </w:p>
    <w:p w14:paraId="4A0C949F" w14:textId="77777777" w:rsidR="005C63EE" w:rsidRDefault="005C63EE" w:rsidP="000E2917">
      <w:pPr>
        <w:pStyle w:val="Ttulo1"/>
        <w:ind w:left="0"/>
        <w:jc w:val="both"/>
      </w:pPr>
    </w:p>
    <w:p w14:paraId="5FAE6BC2" w14:textId="77777777" w:rsidR="004635A3" w:rsidRPr="005C63EE" w:rsidRDefault="007A45E5" w:rsidP="00284E01">
      <w:pPr>
        <w:pStyle w:val="Ttulo1"/>
        <w:jc w:val="both"/>
      </w:pPr>
      <w:r w:rsidRPr="005C63EE">
        <w:t>6.- PUBLICACIÓN DE COMENTARIOS U OPINIONES</w:t>
      </w:r>
    </w:p>
    <w:p w14:paraId="4168D3B5" w14:textId="77777777" w:rsidR="004635A3" w:rsidRPr="005C63EE" w:rsidRDefault="004635A3" w:rsidP="00284E01">
      <w:pPr>
        <w:pStyle w:val="Textoindependiente"/>
        <w:spacing w:before="11"/>
        <w:jc w:val="both"/>
        <w:rPr>
          <w:b/>
          <w:sz w:val="23"/>
        </w:rPr>
      </w:pPr>
    </w:p>
    <w:p w14:paraId="6D8EA59C" w14:textId="0238B2BB" w:rsidR="000D7467" w:rsidRPr="005C63EE" w:rsidRDefault="007A45E5" w:rsidP="00F31D43">
      <w:pPr>
        <w:pStyle w:val="Textoindependiente"/>
        <w:spacing w:before="1"/>
        <w:ind w:left="892" w:right="1151"/>
        <w:jc w:val="both"/>
      </w:pPr>
      <w:r w:rsidRPr="005C63EE">
        <w:t xml:space="preserve">No se permitirán comentarios u opiniones cuyo contenido se considere inadecuado, que sean ofensivos, injuriosos o discriminatorios o que pudieran vulnerar derechos de terceros. Tampoco se permitirán comentarios contra un particular que vulneren los principios de derecho al honor, a la intimidad personal y familiar y a la propia imagen. No nos responsabilizaremos de los daños ocasionados por los comentarios que hagan los participantes en la Promoción, y que en cualquier momento pudieran herir </w:t>
      </w:r>
      <w:r w:rsidR="002D4770" w:rsidRPr="005C63EE">
        <w:t xml:space="preserve">la </w:t>
      </w:r>
      <w:r w:rsidR="002D4770">
        <w:t>sensibilidad</w:t>
      </w:r>
      <w:r w:rsidRPr="005C63EE">
        <w:t xml:space="preserve"> de otros participantes.</w:t>
      </w:r>
    </w:p>
    <w:p w14:paraId="1474503B" w14:textId="77777777" w:rsidR="000D7467" w:rsidRPr="005C63EE" w:rsidRDefault="000D7467" w:rsidP="00284E01">
      <w:pPr>
        <w:pStyle w:val="Textoindependiente"/>
        <w:spacing w:before="1"/>
        <w:ind w:left="892" w:right="1151"/>
        <w:jc w:val="both"/>
      </w:pPr>
    </w:p>
    <w:p w14:paraId="4D3692F7" w14:textId="77777777" w:rsidR="004635A3" w:rsidRPr="005C63EE" w:rsidRDefault="004635A3" w:rsidP="00284E01">
      <w:pPr>
        <w:pStyle w:val="Textoindependiente"/>
        <w:spacing w:before="11"/>
        <w:jc w:val="both"/>
        <w:rPr>
          <w:sz w:val="23"/>
        </w:rPr>
      </w:pPr>
    </w:p>
    <w:p w14:paraId="41B0FC06" w14:textId="77777777" w:rsidR="004635A3" w:rsidRPr="005C63EE" w:rsidRDefault="007A45E5" w:rsidP="00284E01">
      <w:pPr>
        <w:pStyle w:val="Ttulo1"/>
        <w:jc w:val="both"/>
      </w:pPr>
      <w:r w:rsidRPr="005C63EE">
        <w:t>7.- EXONERACIÓN DE RESPONSABILIDAD</w:t>
      </w:r>
    </w:p>
    <w:p w14:paraId="3DC15A68" w14:textId="77777777" w:rsidR="004635A3" w:rsidRPr="005C63EE" w:rsidRDefault="004635A3" w:rsidP="00284E01">
      <w:pPr>
        <w:pStyle w:val="Textoindependiente"/>
        <w:jc w:val="both"/>
        <w:rPr>
          <w:b/>
        </w:rPr>
      </w:pPr>
    </w:p>
    <w:p w14:paraId="3DB614A8" w14:textId="67B6EF0C" w:rsidR="004635A3" w:rsidRPr="0051525F" w:rsidRDefault="007A45E5" w:rsidP="0051525F">
      <w:pPr>
        <w:pStyle w:val="Textoindependiente"/>
        <w:ind w:left="892" w:right="1131"/>
        <w:jc w:val="both"/>
      </w:pPr>
      <w:r w:rsidRPr="005C63EE">
        <w:t xml:space="preserve">A título enunciativo, pero no limitativo, no nos responsabilizamos de las posibles pérdidas, robos, retrasos o cualquiera otra circunstancia imputable a terceros que puedan afectar al desarrollo de la presente Promoción, así como tampoco </w:t>
      </w:r>
      <w:r w:rsidR="002D4770" w:rsidRPr="005C63EE">
        <w:t xml:space="preserve">nos </w:t>
      </w:r>
      <w:r w:rsidR="002D4770">
        <w:t>responsabilizamos</w:t>
      </w:r>
      <w:r w:rsidRPr="005C63EE">
        <w:t xml:space="preserve"> a del uso que haga el participante respecto del premio que obtenga de esta Promoción. No asumimos la responsabilidad en casos de fuerza mayor o caso fortuito que pudieran impedir la realización de la Promoción o el disfrute total o parcial del premio</w:t>
      </w:r>
      <w:r w:rsidR="002D4770" w:rsidRPr="002D4770">
        <w:t xml:space="preserve"> Finca M E-2, Pol. Ind. Riodel, 03110, Muchamiel, Alicante</w:t>
      </w:r>
      <w:r w:rsidRPr="005C63EE">
        <w:t xml:space="preserve"> Tlf: +34 9</w:t>
      </w:r>
      <w:r w:rsidR="002D4770">
        <w:t>65</w:t>
      </w:r>
      <w:r w:rsidRPr="005C63EE">
        <w:t xml:space="preserve"> </w:t>
      </w:r>
      <w:r w:rsidR="002D4770">
        <w:t>437</w:t>
      </w:r>
      <w:r w:rsidRPr="005C63EE">
        <w:t xml:space="preserve"> </w:t>
      </w:r>
      <w:r w:rsidR="002D4770">
        <w:t>656</w:t>
      </w:r>
      <w:r w:rsidRPr="005C63EE">
        <w:t xml:space="preserve"> e-mail: </w:t>
      </w:r>
      <w:hyperlink r:id="rId8" w:history="1">
        <w:r w:rsidR="008E4D41" w:rsidRPr="005C63EE">
          <w:rPr>
            <w:rStyle w:val="Hipervnculo"/>
            <w:color w:val="auto"/>
          </w:rPr>
          <w:t>mjordan@calconut.es</w:t>
        </w:r>
      </w:hyperlink>
    </w:p>
    <w:p w14:paraId="760FEC53" w14:textId="77777777" w:rsidR="00E31750" w:rsidRPr="005C63EE" w:rsidRDefault="00E31750" w:rsidP="00E31750">
      <w:pPr>
        <w:pStyle w:val="Textoindependiente"/>
        <w:ind w:right="1131"/>
        <w:jc w:val="both"/>
      </w:pPr>
    </w:p>
    <w:p w14:paraId="6BB2C6A0" w14:textId="351E3917" w:rsidR="004635A3" w:rsidRDefault="004635A3" w:rsidP="00284E01">
      <w:pPr>
        <w:pStyle w:val="Textoindependiente"/>
        <w:spacing w:before="10"/>
        <w:jc w:val="both"/>
        <w:rPr>
          <w:sz w:val="19"/>
        </w:rPr>
      </w:pPr>
    </w:p>
    <w:p w14:paraId="6380E64B" w14:textId="630FBB43" w:rsidR="0051525F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6D8FE862" w14:textId="44D2D8C9" w:rsidR="0051525F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67D3611F" w14:textId="25D47D78" w:rsidR="0051525F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63DE22A2" w14:textId="5BE389F9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43310F97" w14:textId="4C2FF08B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662BD26B" w14:textId="3A344F7A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03D9D7C9" w14:textId="5737F30A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1873A93E" w14:textId="28306480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638C4615" w14:textId="17698DB1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476D6EA8" w14:textId="4C3AF514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0CD8D623" w14:textId="77777777" w:rsidR="00F31D43" w:rsidRDefault="00F31D43" w:rsidP="00284E01">
      <w:pPr>
        <w:pStyle w:val="Textoindependiente"/>
        <w:spacing w:before="10"/>
        <w:jc w:val="both"/>
        <w:rPr>
          <w:sz w:val="19"/>
        </w:rPr>
      </w:pPr>
    </w:p>
    <w:p w14:paraId="7F8BB891" w14:textId="2E348551" w:rsidR="0051525F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2FEB4AF8" w14:textId="70A7DE10" w:rsidR="0051525F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72FF0113" w14:textId="3BD91A15" w:rsidR="0051525F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12CA6BED" w14:textId="77777777" w:rsidR="0051525F" w:rsidRPr="005C63EE" w:rsidRDefault="0051525F" w:rsidP="00284E01">
      <w:pPr>
        <w:pStyle w:val="Textoindependiente"/>
        <w:spacing w:before="10"/>
        <w:jc w:val="both"/>
        <w:rPr>
          <w:sz w:val="19"/>
        </w:rPr>
      </w:pPr>
    </w:p>
    <w:p w14:paraId="447AE8A1" w14:textId="77777777" w:rsidR="004635A3" w:rsidRPr="005C63EE" w:rsidRDefault="007A45E5" w:rsidP="00284E01">
      <w:pPr>
        <w:pStyle w:val="Ttulo1"/>
        <w:spacing w:before="52"/>
        <w:jc w:val="both"/>
      </w:pPr>
      <w:r w:rsidRPr="005C63EE">
        <w:t>8.- FACEBOOK E INSTAGRAM</w:t>
      </w:r>
    </w:p>
    <w:p w14:paraId="3A3B2FBF" w14:textId="77777777" w:rsidR="004635A3" w:rsidRPr="005C63EE" w:rsidRDefault="004635A3" w:rsidP="00284E01">
      <w:pPr>
        <w:pStyle w:val="Textoindependiente"/>
        <w:spacing w:before="11"/>
        <w:jc w:val="both"/>
        <w:rPr>
          <w:b/>
          <w:sz w:val="23"/>
        </w:rPr>
      </w:pPr>
    </w:p>
    <w:p w14:paraId="0BA38244" w14:textId="77777777" w:rsidR="004635A3" w:rsidRPr="005C63EE" w:rsidRDefault="007A45E5" w:rsidP="00284E01">
      <w:pPr>
        <w:pStyle w:val="Textoindependiente"/>
        <w:spacing w:before="1"/>
        <w:ind w:left="892" w:right="1178"/>
        <w:jc w:val="both"/>
      </w:pPr>
      <w:r w:rsidRPr="005C63EE">
        <w:t>La promoción no está patrocinada, avalada, administrada ni asociada en modo alguno a Facebook e Instagram, por lo que los participantes liberan a Facebook e Instagram de toda responsabilidad por los eventuales daños que se deriven de la misma.</w:t>
      </w:r>
    </w:p>
    <w:p w14:paraId="1AC90FF2" w14:textId="77777777" w:rsidR="004635A3" w:rsidRPr="005C63EE" w:rsidRDefault="004635A3" w:rsidP="00284E01">
      <w:pPr>
        <w:pStyle w:val="Textoindependiente"/>
        <w:spacing w:before="2"/>
        <w:jc w:val="both"/>
      </w:pPr>
    </w:p>
    <w:p w14:paraId="2E7574F5" w14:textId="77777777" w:rsidR="00F87E2B" w:rsidRPr="005C63EE" w:rsidRDefault="00F87E2B" w:rsidP="00284E01">
      <w:pPr>
        <w:pStyle w:val="Textoindependiente"/>
        <w:spacing w:before="2"/>
        <w:jc w:val="both"/>
      </w:pPr>
    </w:p>
    <w:p w14:paraId="6B149DC3" w14:textId="77777777" w:rsidR="004635A3" w:rsidRPr="005C63EE" w:rsidRDefault="007A45E5" w:rsidP="00284E01">
      <w:pPr>
        <w:pStyle w:val="Ttulo1"/>
        <w:jc w:val="both"/>
      </w:pPr>
      <w:r w:rsidRPr="005C63EE">
        <w:t>9.- PROTECCIÓN DE DATOS PERSONALES</w:t>
      </w:r>
    </w:p>
    <w:p w14:paraId="10F53BFA" w14:textId="77777777" w:rsidR="004635A3" w:rsidRPr="005C63EE" w:rsidRDefault="004635A3" w:rsidP="00284E01">
      <w:pPr>
        <w:pStyle w:val="Textoindependiente"/>
        <w:spacing w:before="12"/>
        <w:jc w:val="both"/>
        <w:rPr>
          <w:b/>
          <w:sz w:val="23"/>
        </w:rPr>
      </w:pPr>
    </w:p>
    <w:p w14:paraId="2B0A9C4B" w14:textId="77777777" w:rsidR="000D7467" w:rsidRPr="005C63EE" w:rsidRDefault="007A45E5" w:rsidP="008D1CBD">
      <w:pPr>
        <w:pStyle w:val="Textoindependiente"/>
        <w:spacing w:before="11"/>
        <w:ind w:left="892"/>
        <w:jc w:val="both"/>
      </w:pPr>
      <w:r w:rsidRPr="005C63EE">
        <w:t>De conformidad con lo establecido en la Ley Orgánica 15/1999, de 13 de diciembre, de Protección de Datos de Carácter Personal, y en su Reglamento de desarrollo, cada participante con la aceptación de estas bases legales consiente que sus datos personales serán incorporados a un fichero denominado PROMOCIONES, de cual somos responsables, inscrito con la finalidad de realizar acciones de promoción a través de redes sociales 2.0, realización de concur</w:t>
      </w:r>
      <w:r w:rsidR="000D7467" w:rsidRPr="005C63EE">
        <w:t xml:space="preserve">sos y sorteos para interactuar con los usuarios y dar a conocer nuestros productos, y envío de comunicaciones comerciales a los mismos relacionadas con nuestros servicios por carta, teléfono, correo electrónico, SMS/MMS, o por otros medios de comunicación electrónica. </w:t>
      </w:r>
    </w:p>
    <w:p w14:paraId="339047F4" w14:textId="77777777" w:rsidR="005C63EE" w:rsidRDefault="005C63EE" w:rsidP="00E31750">
      <w:pPr>
        <w:pStyle w:val="Textoindependiente"/>
        <w:spacing w:before="11"/>
        <w:jc w:val="both"/>
      </w:pPr>
    </w:p>
    <w:p w14:paraId="41251C4E" w14:textId="77777777" w:rsidR="005C63EE" w:rsidRDefault="005C63EE" w:rsidP="005C63EE">
      <w:pPr>
        <w:pStyle w:val="Textoindependiente"/>
        <w:spacing w:before="11"/>
        <w:jc w:val="both"/>
      </w:pPr>
    </w:p>
    <w:p w14:paraId="47BBACCF" w14:textId="48425723" w:rsidR="00F87E2B" w:rsidRPr="005C63EE" w:rsidRDefault="000D7467" w:rsidP="002D4770">
      <w:pPr>
        <w:pStyle w:val="Textoindependiente"/>
        <w:spacing w:before="11"/>
        <w:ind w:left="720"/>
        <w:jc w:val="both"/>
      </w:pPr>
      <w:r w:rsidRPr="005C63EE">
        <w:t xml:space="preserve">CALCONUT, S. L. tiene implantadas las medidas de índole técnica y organizativas necesarias para garantizar la seguridad, confidencialidad e integridad de los datos de carácter personal que trata. Le informamos que puede ejercer sus derechos de Acceso, Rectificación, Cancelación y Oposición mediante el envío de un e-mail a </w:t>
      </w:r>
      <w:hyperlink r:id="rId9" w:history="1">
        <w:r w:rsidR="008E4D41" w:rsidRPr="005C63EE">
          <w:rPr>
            <w:rStyle w:val="Hipervnculo"/>
            <w:color w:val="auto"/>
          </w:rPr>
          <w:t xml:space="preserve">mjordan@calconut.es </w:t>
        </w:r>
      </w:hyperlink>
      <w:r w:rsidRPr="005C63EE">
        <w:t xml:space="preserve">o bien mediante carta dirigida a la siguiente dirección: </w:t>
      </w:r>
      <w:r w:rsidR="002D4770" w:rsidRPr="002D4770">
        <w:t>Finca M E-2, Pol. Ind. Riodel, 03110, Muchamiel, Alicante</w:t>
      </w:r>
      <w:r w:rsidR="002D4770" w:rsidRPr="005C63EE">
        <w:t xml:space="preserve"> </w:t>
      </w:r>
      <w:r w:rsidRPr="005C63EE">
        <w:t xml:space="preserve">adjuntando en ambos casos copia del DNI o </w:t>
      </w:r>
      <w:r w:rsidR="008D1CBD" w:rsidRPr="005C63EE">
        <w:t>d</w:t>
      </w:r>
      <w:r w:rsidRPr="005C63EE">
        <w:t>ocumento acreditativo equivalente.</w:t>
      </w:r>
    </w:p>
    <w:p w14:paraId="05E15E30" w14:textId="77777777" w:rsidR="00F87E2B" w:rsidRPr="005C63EE" w:rsidRDefault="00F87E2B" w:rsidP="00F87E2B">
      <w:pPr>
        <w:pStyle w:val="Textoindependiente"/>
        <w:spacing w:before="11"/>
        <w:ind w:left="892"/>
        <w:jc w:val="both"/>
      </w:pPr>
    </w:p>
    <w:p w14:paraId="31E71AE0" w14:textId="77777777" w:rsidR="00F87E2B" w:rsidRPr="005C63EE" w:rsidRDefault="00F87E2B" w:rsidP="00F87E2B">
      <w:pPr>
        <w:pStyle w:val="Textoindependiente"/>
        <w:spacing w:before="11"/>
        <w:ind w:left="892"/>
        <w:jc w:val="both"/>
      </w:pPr>
    </w:p>
    <w:p w14:paraId="7454CC38" w14:textId="33BBB9DF" w:rsidR="000E2917" w:rsidRDefault="007A45E5" w:rsidP="0051525F">
      <w:pPr>
        <w:pStyle w:val="Ttulo1"/>
        <w:spacing w:before="1"/>
        <w:jc w:val="both"/>
      </w:pPr>
      <w:r w:rsidRPr="005C63EE">
        <w:t>10.- CAMBIOS</w:t>
      </w:r>
    </w:p>
    <w:p w14:paraId="42C17A43" w14:textId="77777777" w:rsidR="000E2917" w:rsidRDefault="000E2917" w:rsidP="00284E01">
      <w:pPr>
        <w:pStyle w:val="Textoindependiente"/>
        <w:spacing w:before="1"/>
        <w:ind w:left="892" w:right="1380"/>
        <w:jc w:val="both"/>
      </w:pPr>
    </w:p>
    <w:p w14:paraId="4CCA580D" w14:textId="137C2818" w:rsidR="00BC3E45" w:rsidRPr="000E2917" w:rsidRDefault="007A45E5" w:rsidP="000E2917">
      <w:pPr>
        <w:pStyle w:val="Textoindependiente"/>
        <w:spacing w:before="1"/>
        <w:ind w:left="892" w:right="1380"/>
        <w:jc w:val="both"/>
      </w:pPr>
      <w:r w:rsidRPr="005C63EE">
        <w:t>Nos reservamos el derecho de modificar o ampliar estas bases promocionales, en la medida que no perjudique o menoscabe los derechos de los participantes en la Promoción.</w:t>
      </w:r>
    </w:p>
    <w:p w14:paraId="799003BD" w14:textId="77777777" w:rsidR="00BC3E45" w:rsidRPr="005C63EE" w:rsidRDefault="00BC3E45" w:rsidP="00284E01">
      <w:pPr>
        <w:pStyle w:val="Textoindependiente"/>
        <w:spacing w:before="11"/>
        <w:jc w:val="both"/>
        <w:rPr>
          <w:sz w:val="23"/>
        </w:rPr>
      </w:pPr>
    </w:p>
    <w:p w14:paraId="501719FF" w14:textId="77777777" w:rsidR="004635A3" w:rsidRPr="005C63EE" w:rsidRDefault="007A45E5" w:rsidP="00284E01">
      <w:pPr>
        <w:pStyle w:val="Ttulo1"/>
        <w:jc w:val="both"/>
      </w:pPr>
      <w:r w:rsidRPr="005C63EE">
        <w:t>11.- LEGISLACIÓN APLICABLE Y JURISDICCIÓN</w:t>
      </w:r>
    </w:p>
    <w:p w14:paraId="214D2939" w14:textId="77777777" w:rsidR="004635A3" w:rsidRPr="005C63EE" w:rsidRDefault="004635A3" w:rsidP="00284E01">
      <w:pPr>
        <w:pStyle w:val="Textoindependiente"/>
        <w:jc w:val="both"/>
        <w:rPr>
          <w:b/>
        </w:rPr>
      </w:pPr>
    </w:p>
    <w:p w14:paraId="28334487" w14:textId="77777777" w:rsidR="004635A3" w:rsidRPr="005C63EE" w:rsidRDefault="007A45E5" w:rsidP="00284E01">
      <w:pPr>
        <w:pStyle w:val="Textoindependiente"/>
        <w:ind w:left="892" w:right="1418"/>
        <w:jc w:val="both"/>
      </w:pPr>
      <w:r w:rsidRPr="005C63EE">
        <w:t>Estas bases legales se regirán de conformidad con la ley española. Serán competentes para resolver cualquier reclamación o controversia que pudiera plantearse en relación con la validez, interpretación o cumplimiento de estas bases</w:t>
      </w:r>
      <w:r w:rsidR="008D1CBD" w:rsidRPr="005C63EE">
        <w:t>,</w:t>
      </w:r>
      <w:r w:rsidRPr="005C63EE">
        <w:t xml:space="preserve"> los Juzgados y Tribunales de la ciudad de Murcia.</w:t>
      </w:r>
    </w:p>
    <w:sectPr w:rsidR="004635A3" w:rsidRPr="005C63EE" w:rsidSect="00284E01">
      <w:headerReference w:type="default" r:id="rId10"/>
      <w:footerReference w:type="default" r:id="rId11"/>
      <w:pgSz w:w="11900" w:h="16850"/>
      <w:pgMar w:top="0" w:right="720" w:bottom="720" w:left="720" w:header="709" w:footer="14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E20FD" w14:textId="77777777" w:rsidR="00EF5D89" w:rsidRDefault="00EF5D89">
      <w:r>
        <w:separator/>
      </w:r>
    </w:p>
  </w:endnote>
  <w:endnote w:type="continuationSeparator" w:id="0">
    <w:p w14:paraId="01E60279" w14:textId="77777777" w:rsidR="00EF5D89" w:rsidRDefault="00EF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FFE1" w14:textId="77777777" w:rsidR="004635A3" w:rsidRDefault="007A45E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968" behindDoc="1" locked="0" layoutInCell="1" allowOverlap="1" wp14:anchorId="0FA35967" wp14:editId="08A9822A">
          <wp:simplePos x="0" y="0"/>
          <wp:positionH relativeFrom="page">
            <wp:posOffset>720090</wp:posOffset>
          </wp:positionH>
          <wp:positionV relativeFrom="page">
            <wp:posOffset>9639774</wp:posOffset>
          </wp:positionV>
          <wp:extent cx="1405890" cy="59842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890" cy="59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9472" behindDoc="1" locked="0" layoutInCell="1" allowOverlap="1" wp14:anchorId="69F32C25" wp14:editId="30F16BB2">
          <wp:simplePos x="0" y="0"/>
          <wp:positionH relativeFrom="page">
            <wp:posOffset>5899150</wp:posOffset>
          </wp:positionH>
          <wp:positionV relativeFrom="page">
            <wp:posOffset>9891300</wp:posOffset>
          </wp:positionV>
          <wp:extent cx="937259" cy="328378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7259" cy="328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7DBEC" w14:textId="77777777" w:rsidR="00EF5D89" w:rsidRDefault="00EF5D89">
      <w:r>
        <w:separator/>
      </w:r>
    </w:p>
  </w:footnote>
  <w:footnote w:type="continuationSeparator" w:id="0">
    <w:p w14:paraId="2713BDB5" w14:textId="77777777" w:rsidR="00EF5D89" w:rsidRDefault="00EF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658B" w14:textId="77777777" w:rsidR="004635A3" w:rsidRDefault="007A45E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6464" behindDoc="1" locked="0" layoutInCell="1" allowOverlap="1" wp14:anchorId="1D3FC553" wp14:editId="3281CBC8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417320" cy="3879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2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2C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738E33" wp14:editId="44230C80">
              <wp:simplePos x="0" y="0"/>
              <wp:positionH relativeFrom="page">
                <wp:posOffset>6459220</wp:posOffset>
              </wp:positionH>
              <wp:positionV relativeFrom="page">
                <wp:posOffset>460375</wp:posOffset>
              </wp:positionV>
              <wp:extent cx="379095" cy="379095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095" cy="379095"/>
                        <a:chOff x="10172" y="725"/>
                        <a:chExt cx="597" cy="597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10172" y="724"/>
                          <a:ext cx="597" cy="597"/>
                        </a:xfrm>
                        <a:custGeom>
                          <a:avLst/>
                          <a:gdLst>
                            <a:gd name="T0" fmla="+- 0 10470 10172"/>
                            <a:gd name="T1" fmla="*/ T0 w 597"/>
                            <a:gd name="T2" fmla="+- 0 725 725"/>
                            <a:gd name="T3" fmla="*/ 725 h 597"/>
                            <a:gd name="T4" fmla="+- 0 10390 10172"/>
                            <a:gd name="T5" fmla="*/ T4 w 597"/>
                            <a:gd name="T6" fmla="+- 0 735 725"/>
                            <a:gd name="T7" fmla="*/ 735 h 597"/>
                            <a:gd name="T8" fmla="+- 0 10319 10172"/>
                            <a:gd name="T9" fmla="*/ T8 w 597"/>
                            <a:gd name="T10" fmla="+- 0 765 725"/>
                            <a:gd name="T11" fmla="*/ 765 h 597"/>
                            <a:gd name="T12" fmla="+- 0 10259 10172"/>
                            <a:gd name="T13" fmla="*/ T12 w 597"/>
                            <a:gd name="T14" fmla="+- 0 812 725"/>
                            <a:gd name="T15" fmla="*/ 812 h 597"/>
                            <a:gd name="T16" fmla="+- 0 10213 10172"/>
                            <a:gd name="T17" fmla="*/ T16 w 597"/>
                            <a:gd name="T18" fmla="+- 0 872 725"/>
                            <a:gd name="T19" fmla="*/ 872 h 597"/>
                            <a:gd name="T20" fmla="+- 0 10183 10172"/>
                            <a:gd name="T21" fmla="*/ T20 w 597"/>
                            <a:gd name="T22" fmla="+- 0 943 725"/>
                            <a:gd name="T23" fmla="*/ 943 h 597"/>
                            <a:gd name="T24" fmla="+- 0 10172 10172"/>
                            <a:gd name="T25" fmla="*/ T24 w 597"/>
                            <a:gd name="T26" fmla="+- 0 1022 725"/>
                            <a:gd name="T27" fmla="*/ 1022 h 597"/>
                            <a:gd name="T28" fmla="+- 0 10183 10172"/>
                            <a:gd name="T29" fmla="*/ T28 w 597"/>
                            <a:gd name="T30" fmla="+- 0 1101 725"/>
                            <a:gd name="T31" fmla="*/ 1101 h 597"/>
                            <a:gd name="T32" fmla="+- 0 10213 10172"/>
                            <a:gd name="T33" fmla="*/ T32 w 597"/>
                            <a:gd name="T34" fmla="+- 0 1173 725"/>
                            <a:gd name="T35" fmla="*/ 1173 h 597"/>
                            <a:gd name="T36" fmla="+- 0 10259 10172"/>
                            <a:gd name="T37" fmla="*/ T36 w 597"/>
                            <a:gd name="T38" fmla="+- 0 1233 725"/>
                            <a:gd name="T39" fmla="*/ 1233 h 597"/>
                            <a:gd name="T40" fmla="+- 0 10319 10172"/>
                            <a:gd name="T41" fmla="*/ T40 w 597"/>
                            <a:gd name="T42" fmla="+- 0 1280 725"/>
                            <a:gd name="T43" fmla="*/ 1280 h 597"/>
                            <a:gd name="T44" fmla="+- 0 10390 10172"/>
                            <a:gd name="T45" fmla="*/ T44 w 597"/>
                            <a:gd name="T46" fmla="+- 0 1310 725"/>
                            <a:gd name="T47" fmla="*/ 1310 h 597"/>
                            <a:gd name="T48" fmla="+- 0 10470 10172"/>
                            <a:gd name="T49" fmla="*/ T48 w 597"/>
                            <a:gd name="T50" fmla="+- 0 1321 725"/>
                            <a:gd name="T51" fmla="*/ 1321 h 597"/>
                            <a:gd name="T52" fmla="+- 0 10549 10172"/>
                            <a:gd name="T53" fmla="*/ T52 w 597"/>
                            <a:gd name="T54" fmla="+- 0 1310 725"/>
                            <a:gd name="T55" fmla="*/ 1310 h 597"/>
                            <a:gd name="T56" fmla="+- 0 10620 10172"/>
                            <a:gd name="T57" fmla="*/ T56 w 597"/>
                            <a:gd name="T58" fmla="+- 0 1280 725"/>
                            <a:gd name="T59" fmla="*/ 1280 h 597"/>
                            <a:gd name="T60" fmla="+- 0 10680 10172"/>
                            <a:gd name="T61" fmla="*/ T60 w 597"/>
                            <a:gd name="T62" fmla="+- 0 1233 725"/>
                            <a:gd name="T63" fmla="*/ 1233 h 597"/>
                            <a:gd name="T64" fmla="+- 0 10727 10172"/>
                            <a:gd name="T65" fmla="*/ T64 w 597"/>
                            <a:gd name="T66" fmla="+- 0 1173 725"/>
                            <a:gd name="T67" fmla="*/ 1173 h 597"/>
                            <a:gd name="T68" fmla="+- 0 10758 10172"/>
                            <a:gd name="T69" fmla="*/ T68 w 597"/>
                            <a:gd name="T70" fmla="+- 0 1101 725"/>
                            <a:gd name="T71" fmla="*/ 1101 h 597"/>
                            <a:gd name="T72" fmla="+- 0 10768 10172"/>
                            <a:gd name="T73" fmla="*/ T72 w 597"/>
                            <a:gd name="T74" fmla="+- 0 1022 725"/>
                            <a:gd name="T75" fmla="*/ 1022 h 597"/>
                            <a:gd name="T76" fmla="+- 0 10758 10172"/>
                            <a:gd name="T77" fmla="*/ T76 w 597"/>
                            <a:gd name="T78" fmla="+- 0 943 725"/>
                            <a:gd name="T79" fmla="*/ 943 h 597"/>
                            <a:gd name="T80" fmla="+- 0 10727 10172"/>
                            <a:gd name="T81" fmla="*/ T80 w 597"/>
                            <a:gd name="T82" fmla="+- 0 872 725"/>
                            <a:gd name="T83" fmla="*/ 872 h 597"/>
                            <a:gd name="T84" fmla="+- 0 10680 10172"/>
                            <a:gd name="T85" fmla="*/ T84 w 597"/>
                            <a:gd name="T86" fmla="+- 0 812 725"/>
                            <a:gd name="T87" fmla="*/ 812 h 597"/>
                            <a:gd name="T88" fmla="+- 0 10620 10172"/>
                            <a:gd name="T89" fmla="*/ T88 w 597"/>
                            <a:gd name="T90" fmla="+- 0 765 725"/>
                            <a:gd name="T91" fmla="*/ 765 h 597"/>
                            <a:gd name="T92" fmla="+- 0 10549 10172"/>
                            <a:gd name="T93" fmla="*/ T92 w 597"/>
                            <a:gd name="T94" fmla="+- 0 735 725"/>
                            <a:gd name="T95" fmla="*/ 735 h 597"/>
                            <a:gd name="T96" fmla="+- 0 10470 10172"/>
                            <a:gd name="T97" fmla="*/ T96 w 597"/>
                            <a:gd name="T98" fmla="+- 0 725 725"/>
                            <a:gd name="T99" fmla="*/ 72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97" h="597">
                              <a:moveTo>
                                <a:pt x="298" y="0"/>
                              </a:moveTo>
                              <a:lnTo>
                                <a:pt x="218" y="10"/>
                              </a:lnTo>
                              <a:lnTo>
                                <a:pt x="147" y="40"/>
                              </a:lnTo>
                              <a:lnTo>
                                <a:pt x="87" y="87"/>
                              </a:lnTo>
                              <a:lnTo>
                                <a:pt x="41" y="147"/>
                              </a:lnTo>
                              <a:lnTo>
                                <a:pt x="11" y="218"/>
                              </a:lnTo>
                              <a:lnTo>
                                <a:pt x="0" y="297"/>
                              </a:lnTo>
                              <a:lnTo>
                                <a:pt x="11" y="376"/>
                              </a:lnTo>
                              <a:lnTo>
                                <a:pt x="41" y="448"/>
                              </a:lnTo>
                              <a:lnTo>
                                <a:pt x="87" y="508"/>
                              </a:lnTo>
                              <a:lnTo>
                                <a:pt x="147" y="555"/>
                              </a:lnTo>
                              <a:lnTo>
                                <a:pt x="218" y="585"/>
                              </a:lnTo>
                              <a:lnTo>
                                <a:pt x="298" y="596"/>
                              </a:lnTo>
                              <a:lnTo>
                                <a:pt x="377" y="585"/>
                              </a:lnTo>
                              <a:lnTo>
                                <a:pt x="448" y="555"/>
                              </a:lnTo>
                              <a:lnTo>
                                <a:pt x="508" y="508"/>
                              </a:lnTo>
                              <a:lnTo>
                                <a:pt x="555" y="448"/>
                              </a:lnTo>
                              <a:lnTo>
                                <a:pt x="586" y="376"/>
                              </a:lnTo>
                              <a:lnTo>
                                <a:pt x="596" y="297"/>
                              </a:lnTo>
                              <a:lnTo>
                                <a:pt x="586" y="218"/>
                              </a:lnTo>
                              <a:lnTo>
                                <a:pt x="555" y="147"/>
                              </a:lnTo>
                              <a:lnTo>
                                <a:pt x="508" y="87"/>
                              </a:lnTo>
                              <a:lnTo>
                                <a:pt x="448" y="40"/>
                              </a:lnTo>
                              <a:lnTo>
                                <a:pt x="377" y="10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9C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4" y="830"/>
                          <a:ext cx="230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526CAC" id="Group 1" o:spid="_x0000_s1026" style="position:absolute;margin-left:508.6pt;margin-top:36.25pt;width:29.85pt;height:29.85pt;z-index:-251658240;mso-position-horizontal-relative:page;mso-position-vertical-relative:page" coordorigin="10172,725" coordsize="597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">
              <v:shape id="Freeform 3" o:spid="_x0000_s1027" style="position:absolute;left:10172;top:724;width:597;height:597;visibility:visible;mso-wrap-style:square;v-text-anchor:top" coordsize="59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" path="m298,l218,10,147,40,87,87,41,147,11,218,,297r11,79l41,448r46,60l147,555r71,30l298,596r79,-11l448,555r60,-47l555,448r31,-72l596,297,586,218,555,147,508,87,448,40,377,10,298,xe" fillcolor="#c59c20" stroked="f">
                <v:path arrowok="t" o:connecttype="custom" o:connectlocs="298,725;218,735;147,765;87,812;41,872;11,943;0,1022;11,1101;41,1173;87,1233;147,1280;218,1310;298,1321;377,1310;448,1280;508,1233;555,1173;586,1101;596,1022;586,943;555,872;508,812;448,765;377,735;298,725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0384;top:830;width:230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2ECE"/>
    <w:multiLevelType w:val="hybridMultilevel"/>
    <w:tmpl w:val="A3602AF6"/>
    <w:lvl w:ilvl="0" w:tplc="A4607B54">
      <w:start w:val="1"/>
      <w:numFmt w:val="decimal"/>
      <w:lvlText w:val="%1."/>
      <w:lvlJc w:val="left"/>
      <w:pPr>
        <w:ind w:left="959" w:hanging="239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A59E4A5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FC34DC16">
      <w:numFmt w:val="bullet"/>
      <w:lvlText w:val="•"/>
      <w:lvlJc w:val="left"/>
      <w:pPr>
        <w:ind w:left="2802" w:hanging="360"/>
      </w:pPr>
      <w:rPr>
        <w:rFonts w:hint="default"/>
        <w:lang w:val="es-ES" w:eastAsia="es-ES" w:bidi="es-ES"/>
      </w:rPr>
    </w:lvl>
    <w:lvl w:ilvl="3" w:tplc="F25AEC46">
      <w:numFmt w:val="bullet"/>
      <w:lvlText w:val="•"/>
      <w:lvlJc w:val="left"/>
      <w:pPr>
        <w:ind w:left="3917" w:hanging="360"/>
      </w:pPr>
      <w:rPr>
        <w:rFonts w:hint="default"/>
        <w:lang w:val="es-ES" w:eastAsia="es-ES" w:bidi="es-ES"/>
      </w:rPr>
    </w:lvl>
    <w:lvl w:ilvl="4" w:tplc="B87290A4">
      <w:numFmt w:val="bullet"/>
      <w:lvlText w:val="•"/>
      <w:lvlJc w:val="left"/>
      <w:pPr>
        <w:ind w:left="5033" w:hanging="360"/>
      </w:pPr>
      <w:rPr>
        <w:rFonts w:hint="default"/>
        <w:lang w:val="es-ES" w:eastAsia="es-ES" w:bidi="es-ES"/>
      </w:rPr>
    </w:lvl>
    <w:lvl w:ilvl="5" w:tplc="6218CB1A">
      <w:numFmt w:val="bullet"/>
      <w:lvlText w:val="•"/>
      <w:lvlJc w:val="left"/>
      <w:pPr>
        <w:ind w:left="6148" w:hanging="360"/>
      </w:pPr>
      <w:rPr>
        <w:rFonts w:hint="default"/>
        <w:lang w:val="es-ES" w:eastAsia="es-ES" w:bidi="es-ES"/>
      </w:rPr>
    </w:lvl>
    <w:lvl w:ilvl="6" w:tplc="62D05D94">
      <w:numFmt w:val="bullet"/>
      <w:lvlText w:val="•"/>
      <w:lvlJc w:val="left"/>
      <w:pPr>
        <w:ind w:left="7264" w:hanging="360"/>
      </w:pPr>
      <w:rPr>
        <w:rFonts w:hint="default"/>
        <w:lang w:val="es-ES" w:eastAsia="es-ES" w:bidi="es-ES"/>
      </w:rPr>
    </w:lvl>
    <w:lvl w:ilvl="7" w:tplc="77A8C6E0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8" w:tplc="F812644E">
      <w:numFmt w:val="bullet"/>
      <w:lvlText w:val="•"/>
      <w:lvlJc w:val="left"/>
      <w:pPr>
        <w:ind w:left="949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5D63E06"/>
    <w:multiLevelType w:val="hybridMultilevel"/>
    <w:tmpl w:val="9B3A9268"/>
    <w:lvl w:ilvl="0" w:tplc="0C0A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" w15:restartNumberingAfterBreak="0">
    <w:nsid w:val="260C5901"/>
    <w:multiLevelType w:val="hybridMultilevel"/>
    <w:tmpl w:val="AB707D5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FFB78D4"/>
    <w:multiLevelType w:val="hybridMultilevel"/>
    <w:tmpl w:val="6D9A2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2E8"/>
    <w:multiLevelType w:val="hybridMultilevel"/>
    <w:tmpl w:val="68CE3FB0"/>
    <w:lvl w:ilvl="0" w:tplc="68388F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714A1"/>
    <w:multiLevelType w:val="hybridMultilevel"/>
    <w:tmpl w:val="4D148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3"/>
    <w:rsid w:val="00003EB2"/>
    <w:rsid w:val="00076EC6"/>
    <w:rsid w:val="0009045D"/>
    <w:rsid w:val="000D7467"/>
    <w:rsid w:val="000E2917"/>
    <w:rsid w:val="001A5E1C"/>
    <w:rsid w:val="00284E01"/>
    <w:rsid w:val="002D4770"/>
    <w:rsid w:val="002F4E5D"/>
    <w:rsid w:val="00350CC2"/>
    <w:rsid w:val="003D63E4"/>
    <w:rsid w:val="00430F8D"/>
    <w:rsid w:val="004635A3"/>
    <w:rsid w:val="00480999"/>
    <w:rsid w:val="004845F0"/>
    <w:rsid w:val="00501071"/>
    <w:rsid w:val="0051525F"/>
    <w:rsid w:val="005510A8"/>
    <w:rsid w:val="005809A8"/>
    <w:rsid w:val="005842CE"/>
    <w:rsid w:val="005C0254"/>
    <w:rsid w:val="005C63EE"/>
    <w:rsid w:val="005F47AB"/>
    <w:rsid w:val="006341D0"/>
    <w:rsid w:val="006F0C50"/>
    <w:rsid w:val="00720CF0"/>
    <w:rsid w:val="007A45E5"/>
    <w:rsid w:val="007A4AA5"/>
    <w:rsid w:val="007A6537"/>
    <w:rsid w:val="007E5985"/>
    <w:rsid w:val="00857F48"/>
    <w:rsid w:val="008A747C"/>
    <w:rsid w:val="008D1CBD"/>
    <w:rsid w:val="008E1085"/>
    <w:rsid w:val="008E4D41"/>
    <w:rsid w:val="00995D22"/>
    <w:rsid w:val="009E28FF"/>
    <w:rsid w:val="00A0658D"/>
    <w:rsid w:val="00A42B9E"/>
    <w:rsid w:val="00BC3E45"/>
    <w:rsid w:val="00D86B4E"/>
    <w:rsid w:val="00DC7E04"/>
    <w:rsid w:val="00E31750"/>
    <w:rsid w:val="00EF5D89"/>
    <w:rsid w:val="00F31D43"/>
    <w:rsid w:val="00F328C4"/>
    <w:rsid w:val="00F63582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789B"/>
  <w15:docId w15:val="{D1FA7B74-3622-4FD9-96E3-C70DBE3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9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305" w:lineRule="exact"/>
      <w:ind w:left="161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D74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rdan@calconut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ordan@calconut.es%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Flaminia Santocchi CALCONUT</cp:lastModifiedBy>
  <cp:revision>3</cp:revision>
  <cp:lastPrinted>2020-08-14T10:08:00Z</cp:lastPrinted>
  <dcterms:created xsi:type="dcterms:W3CDTF">2021-01-29T15:45:00Z</dcterms:created>
  <dcterms:modified xsi:type="dcterms:W3CDTF">2021-02-08T11:44:00Z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2020-07-27T00:00:00Z</vt:filetime>
  </property>
</Properties>
</file>